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533" w:rsidRDefault="00911AE2" w:rsidP="00911AE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bookmarkStart w:id="0" w:name="_GoBack"/>
      <w:bookmarkEnd w:id="0"/>
      <w:r w:rsidRPr="00911AE2">
        <w:rPr>
          <w:rFonts w:ascii="Times New Roman" w:hAnsi="Times New Roman" w:cs="Times New Roman"/>
        </w:rPr>
        <w:t>ОБРАЗОВАТЕЛЬНАЯ ПРОГРАММА ДОШКОЛЬНОГО ОБРАЗОВАНИЯ муниципального казенного дошкольного образовательного учреждения «Детский сад №12» города Кирова</w:t>
      </w:r>
    </w:p>
    <w:p w:rsidR="00911AE2" w:rsidRPr="002C1C81" w:rsidRDefault="00911AE2" w:rsidP="00911AE2">
      <w:pPr>
        <w:pStyle w:val="a3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2C1C81">
        <w:rPr>
          <w:rFonts w:ascii="Times New Roman" w:hAnsi="Times New Roman" w:cs="Times New Roman"/>
          <w:u w:val="single"/>
        </w:rPr>
        <w:t>Краткая презентация программы</w:t>
      </w:r>
    </w:p>
    <w:p w:rsidR="00911AE2" w:rsidRDefault="00911AE2" w:rsidP="002C1C81">
      <w:pPr>
        <w:pStyle w:val="a3"/>
        <w:jc w:val="both"/>
        <w:rPr>
          <w:rFonts w:ascii="Times New Roman" w:hAnsi="Times New Roman" w:cs="Times New Roman"/>
        </w:rPr>
      </w:pPr>
      <w:r w:rsidRPr="002C1C81">
        <w:rPr>
          <w:rFonts w:ascii="Times New Roman" w:hAnsi="Times New Roman" w:cs="Times New Roman"/>
        </w:rPr>
        <w:t xml:space="preserve">Образовательная программа дошкольного образования муниципального казенного дошкольного образовательного учреждения «Детский сад № 12» города Кирова разработана в соответствии с Федеральным законом «Об образовании в Российской Федерации» от 29.12.2012 № 273-ФЗ (с изменениями); с ФГОС дошкольного образования и с учетом Федеральной образовательной программы дошкольного образования, утвержденной Приказом </w:t>
      </w:r>
      <w:proofErr w:type="spellStart"/>
      <w:r w:rsidRPr="002C1C81">
        <w:rPr>
          <w:rFonts w:ascii="Times New Roman" w:hAnsi="Times New Roman" w:cs="Times New Roman"/>
        </w:rPr>
        <w:t>Минпросвещения</w:t>
      </w:r>
      <w:proofErr w:type="spellEnd"/>
      <w:r w:rsidRPr="002C1C81">
        <w:rPr>
          <w:rFonts w:ascii="Times New Roman" w:hAnsi="Times New Roman" w:cs="Times New Roman"/>
        </w:rPr>
        <w:t xml:space="preserve"> России от 25.11.2022 № 1028 «Об утверждении федеральной образовательной программы дошкольного образования».</w:t>
      </w:r>
    </w:p>
    <w:p w:rsidR="002C1C81" w:rsidRDefault="002C1C81" w:rsidP="002C1C81">
      <w:pPr>
        <w:pStyle w:val="a3"/>
        <w:jc w:val="both"/>
        <w:rPr>
          <w:rFonts w:ascii="Times New Roman" w:hAnsi="Times New Roman" w:cs="Times New Roman"/>
        </w:rPr>
      </w:pPr>
      <w:r w:rsidRPr="002C1C81">
        <w:rPr>
          <w:rFonts w:ascii="Times New Roman" w:hAnsi="Times New Roman" w:cs="Times New Roman"/>
          <w:i/>
        </w:rPr>
        <w:t>Возрастные и иные категории детей, на которых ориентирована Программа Организации, в том числе категории детей с ОВЗ</w:t>
      </w:r>
    </w:p>
    <w:p w:rsidR="002C1C81" w:rsidRDefault="002C1C81" w:rsidP="002C1C81">
      <w:pPr>
        <w:pStyle w:val="a3"/>
        <w:jc w:val="both"/>
        <w:rPr>
          <w:rFonts w:ascii="Times New Roman" w:hAnsi="Times New Roman" w:cs="Times New Roman"/>
        </w:rPr>
      </w:pPr>
      <w:r w:rsidRPr="002C1C81">
        <w:rPr>
          <w:rFonts w:ascii="Times New Roman" w:hAnsi="Times New Roman" w:cs="Times New Roman"/>
        </w:rPr>
        <w:t xml:space="preserve"> В ДОО функционирует 7 групп общеразвивающих групп для детей раннего и дошкольного возраста. Комплектование групп осуществляется с 2 до 8 лет по возрастному признаку. Группы для детей с 2 мес. до 2 лет в ДОО не функционируют, т.к. отсутствует муниципальный заказ на образование детей данного возраста. Программа также учитывает индивидуальные особенности детей различных категорий (целевые группы), включая детей с особыми образовательными потребностями, в </w:t>
      </w:r>
      <w:proofErr w:type="spellStart"/>
      <w:r w:rsidRPr="002C1C81">
        <w:rPr>
          <w:rFonts w:ascii="Times New Roman" w:hAnsi="Times New Roman" w:cs="Times New Roman"/>
        </w:rPr>
        <w:t>т.ч</w:t>
      </w:r>
      <w:proofErr w:type="spellEnd"/>
      <w:r w:rsidRPr="002C1C81">
        <w:rPr>
          <w:rFonts w:ascii="Times New Roman" w:hAnsi="Times New Roman" w:cs="Times New Roman"/>
        </w:rPr>
        <w:t xml:space="preserve">. детей с ОВЗ и детей-инвалидов; оказание им квалифицированной помощи в освоении Программы, их разностороннее развитие с учётом возрастных и индивидуальных особенностей, социальной адаптации. В образовательной практике определяются нижеследующие категории </w:t>
      </w:r>
      <w:proofErr w:type="gramStart"/>
      <w:r w:rsidRPr="002C1C81">
        <w:rPr>
          <w:rFonts w:ascii="Times New Roman" w:hAnsi="Times New Roman" w:cs="Times New Roman"/>
        </w:rPr>
        <w:t>целевых групп</w:t>
      </w:r>
      <w:proofErr w:type="gramEnd"/>
      <w:r w:rsidRPr="002C1C81">
        <w:rPr>
          <w:rFonts w:ascii="Times New Roman" w:hAnsi="Times New Roman" w:cs="Times New Roman"/>
        </w:rPr>
        <w:t xml:space="preserve"> обучающихся для оказания им адресной психологической помощи и включения их в программы психолого-педагогического сопровождения:</w:t>
      </w:r>
    </w:p>
    <w:p w:rsidR="002C1C81" w:rsidRDefault="002C1C81" w:rsidP="002C1C81">
      <w:pPr>
        <w:pStyle w:val="a3"/>
        <w:jc w:val="both"/>
        <w:rPr>
          <w:rFonts w:ascii="Times New Roman" w:hAnsi="Times New Roman" w:cs="Times New Roman"/>
        </w:rPr>
      </w:pPr>
      <w:r w:rsidRPr="002C1C81">
        <w:rPr>
          <w:rFonts w:ascii="Times New Roman" w:hAnsi="Times New Roman" w:cs="Times New Roman"/>
        </w:rPr>
        <w:t xml:space="preserve"> 1) </w:t>
      </w:r>
      <w:proofErr w:type="spellStart"/>
      <w:r w:rsidRPr="002C1C81">
        <w:rPr>
          <w:rFonts w:ascii="Times New Roman" w:hAnsi="Times New Roman" w:cs="Times New Roman"/>
        </w:rPr>
        <w:t>нормотипичные</w:t>
      </w:r>
      <w:proofErr w:type="spellEnd"/>
      <w:r w:rsidRPr="002C1C81">
        <w:rPr>
          <w:rFonts w:ascii="Times New Roman" w:hAnsi="Times New Roman" w:cs="Times New Roman"/>
        </w:rPr>
        <w:t xml:space="preserve"> дети с нормативным кризисом развития;</w:t>
      </w:r>
    </w:p>
    <w:p w:rsidR="002C1C81" w:rsidRDefault="002C1C81" w:rsidP="002C1C81">
      <w:pPr>
        <w:pStyle w:val="a3"/>
        <w:jc w:val="both"/>
        <w:rPr>
          <w:rFonts w:ascii="Times New Roman" w:hAnsi="Times New Roman" w:cs="Times New Roman"/>
        </w:rPr>
      </w:pPr>
      <w:r w:rsidRPr="002C1C81">
        <w:rPr>
          <w:rFonts w:ascii="Times New Roman" w:hAnsi="Times New Roman" w:cs="Times New Roman"/>
        </w:rPr>
        <w:t xml:space="preserve"> 2) обучающиеся с ООП: - с ОВЗ и (или) инвалидностью, получившие статус в порядке, установленном законодательством Российской Федерации; - 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</w:t>
      </w:r>
      <w:proofErr w:type="spellStart"/>
      <w:r w:rsidRPr="002C1C81">
        <w:rPr>
          <w:rFonts w:ascii="Times New Roman" w:hAnsi="Times New Roman" w:cs="Times New Roman"/>
        </w:rPr>
        <w:t>т.ч</w:t>
      </w:r>
      <w:proofErr w:type="spellEnd"/>
      <w:r w:rsidRPr="002C1C81">
        <w:rPr>
          <w:rFonts w:ascii="Times New Roman" w:hAnsi="Times New Roman" w:cs="Times New Roman"/>
        </w:rPr>
        <w:t>. часто болеющие дети); 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ребёнком в посещении ДОО; - обучающиеся, испытывающие трудности в освоении образовательных программ, развитии, социальной адаптации; - одаренные обучающиеся;</w:t>
      </w:r>
    </w:p>
    <w:p w:rsidR="002C1C81" w:rsidRDefault="002C1C81" w:rsidP="002C1C81">
      <w:pPr>
        <w:pStyle w:val="a3"/>
        <w:jc w:val="both"/>
        <w:rPr>
          <w:rFonts w:ascii="Times New Roman" w:hAnsi="Times New Roman" w:cs="Times New Roman"/>
        </w:rPr>
      </w:pPr>
      <w:r w:rsidRPr="002C1C81">
        <w:rPr>
          <w:rFonts w:ascii="Times New Roman" w:hAnsi="Times New Roman" w:cs="Times New Roman"/>
        </w:rPr>
        <w:t xml:space="preserve"> 3) дети и (или) семьи, находящиеся в трудной жизненной ситуации, признанные таковыми в нормативно установленном порядке;</w:t>
      </w:r>
    </w:p>
    <w:p w:rsidR="002C1C81" w:rsidRDefault="002C1C81" w:rsidP="002C1C81">
      <w:pPr>
        <w:pStyle w:val="a3"/>
        <w:jc w:val="both"/>
        <w:rPr>
          <w:rFonts w:ascii="Times New Roman" w:hAnsi="Times New Roman" w:cs="Times New Roman"/>
        </w:rPr>
      </w:pPr>
      <w:r w:rsidRPr="002C1C81">
        <w:rPr>
          <w:rFonts w:ascii="Times New Roman" w:hAnsi="Times New Roman" w:cs="Times New Roman"/>
        </w:rPr>
        <w:t xml:space="preserve"> 4) 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</w:t>
      </w:r>
    </w:p>
    <w:p w:rsidR="00A93533" w:rsidRDefault="002C1C81" w:rsidP="002C1C81">
      <w:pPr>
        <w:pStyle w:val="a3"/>
        <w:jc w:val="both"/>
        <w:rPr>
          <w:rFonts w:ascii="Times New Roman" w:hAnsi="Times New Roman" w:cs="Times New Roman"/>
        </w:rPr>
      </w:pPr>
      <w:r w:rsidRPr="002C1C81">
        <w:rPr>
          <w:rFonts w:ascii="Times New Roman" w:hAnsi="Times New Roman" w:cs="Times New Roman"/>
        </w:rPr>
        <w:t xml:space="preserve"> 5) 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</w:t>
      </w:r>
    </w:p>
    <w:p w:rsidR="002C1C81" w:rsidRDefault="002C1C81" w:rsidP="002C1C81">
      <w:pPr>
        <w:pStyle w:val="a3"/>
        <w:jc w:val="both"/>
        <w:rPr>
          <w:rFonts w:ascii="Times New Roman" w:hAnsi="Times New Roman" w:cs="Times New Roman"/>
        </w:rPr>
      </w:pPr>
      <w:r w:rsidRPr="002C1C81">
        <w:rPr>
          <w:rFonts w:ascii="Times New Roman" w:hAnsi="Times New Roman" w:cs="Times New Roman"/>
          <w:i/>
        </w:rPr>
        <w:t>Характеристика взаимодействия педагогического коллектива с семьями детей</w:t>
      </w:r>
      <w:r w:rsidRPr="002C1C81">
        <w:rPr>
          <w:rFonts w:ascii="Times New Roman" w:hAnsi="Times New Roman" w:cs="Times New Roman"/>
        </w:rPr>
        <w:t xml:space="preserve"> </w:t>
      </w:r>
    </w:p>
    <w:p w:rsidR="002C1C81" w:rsidRDefault="002C1C81" w:rsidP="002C1C81">
      <w:pPr>
        <w:pStyle w:val="a3"/>
        <w:ind w:firstLine="696"/>
        <w:jc w:val="both"/>
        <w:rPr>
          <w:rFonts w:ascii="Times New Roman" w:hAnsi="Times New Roman" w:cs="Times New Roman"/>
        </w:rPr>
      </w:pPr>
      <w:r w:rsidRPr="002C1C81">
        <w:rPr>
          <w:rFonts w:ascii="Times New Roman" w:hAnsi="Times New Roman" w:cs="Times New Roman"/>
        </w:rPr>
        <w:t>Главными целями взаимодействия педагогического коллектива ДОО с семьями обучающихся до</w:t>
      </w:r>
      <w:r>
        <w:rPr>
          <w:rFonts w:ascii="Times New Roman" w:hAnsi="Times New Roman" w:cs="Times New Roman"/>
        </w:rPr>
        <w:t xml:space="preserve">школьного возраста являются: </w:t>
      </w:r>
    </w:p>
    <w:p w:rsidR="002C1C81" w:rsidRDefault="002C1C81" w:rsidP="002C1C81">
      <w:pPr>
        <w:pStyle w:val="a3"/>
        <w:ind w:firstLine="696"/>
        <w:jc w:val="both"/>
        <w:rPr>
          <w:rFonts w:ascii="Times New Roman" w:hAnsi="Times New Roman" w:cs="Times New Roman"/>
        </w:rPr>
      </w:pPr>
      <w:r w:rsidRPr="002C1C81">
        <w:rPr>
          <w:rFonts w:ascii="Times New Roman" w:hAnsi="Times New Roman" w:cs="Times New Roman"/>
        </w:rPr>
        <w:t xml:space="preserve"> -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2C1C81" w:rsidRDefault="002C1C81" w:rsidP="002C1C81">
      <w:pPr>
        <w:pStyle w:val="a3"/>
        <w:ind w:firstLine="696"/>
        <w:jc w:val="both"/>
        <w:rPr>
          <w:rFonts w:ascii="Times New Roman" w:hAnsi="Times New Roman" w:cs="Times New Roman"/>
        </w:rPr>
      </w:pPr>
      <w:r w:rsidRPr="002C1C81">
        <w:rPr>
          <w:rFonts w:ascii="Times New Roman" w:hAnsi="Times New Roman" w:cs="Times New Roman"/>
        </w:rPr>
        <w:t xml:space="preserve"> - обеспечение единства подходов к воспитанию и обучению детей в условиях ДОО и семьи; повышение воспитательного потенциала семьи. Эта деятельность дополняет, поддерживает и тактично направлять воспитательные действия родителей (законных представителей) детей младенческого, раннего и дошкольного возрастов.</w:t>
      </w:r>
    </w:p>
    <w:p w:rsidR="002C1C81" w:rsidRDefault="002C1C81" w:rsidP="002C1C81">
      <w:pPr>
        <w:pStyle w:val="a3"/>
        <w:ind w:firstLine="696"/>
        <w:jc w:val="both"/>
        <w:rPr>
          <w:rFonts w:ascii="Times New Roman" w:hAnsi="Times New Roman" w:cs="Times New Roman"/>
        </w:rPr>
      </w:pPr>
      <w:r w:rsidRPr="002C1C81">
        <w:rPr>
          <w:rFonts w:ascii="Times New Roman" w:hAnsi="Times New Roman" w:cs="Times New Roman"/>
        </w:rPr>
        <w:t xml:space="preserve"> Достижение этих целей осуществляется через решение основных задач:</w:t>
      </w:r>
    </w:p>
    <w:p w:rsidR="002C1C81" w:rsidRDefault="002C1C81" w:rsidP="002C1C81">
      <w:pPr>
        <w:pStyle w:val="a3"/>
        <w:ind w:firstLine="696"/>
        <w:jc w:val="both"/>
        <w:rPr>
          <w:rFonts w:ascii="Times New Roman" w:hAnsi="Times New Roman" w:cs="Times New Roman"/>
        </w:rPr>
      </w:pPr>
      <w:r w:rsidRPr="002C1C81">
        <w:rPr>
          <w:rFonts w:ascii="Times New Roman" w:hAnsi="Times New Roman" w:cs="Times New Roman"/>
        </w:rPr>
        <w:lastRenderedPageBreak/>
        <w:t xml:space="preserve"> 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2C1C81" w:rsidRDefault="002C1C81" w:rsidP="002C1C81">
      <w:pPr>
        <w:pStyle w:val="a3"/>
        <w:ind w:firstLine="696"/>
        <w:jc w:val="both"/>
        <w:rPr>
          <w:rFonts w:ascii="Times New Roman" w:hAnsi="Times New Roman" w:cs="Times New Roman"/>
        </w:rPr>
      </w:pPr>
      <w:r w:rsidRPr="002C1C81">
        <w:rPr>
          <w:rFonts w:ascii="Times New Roman" w:hAnsi="Times New Roman" w:cs="Times New Roman"/>
        </w:rPr>
        <w:t xml:space="preserve"> 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2C1C81" w:rsidRDefault="002C1C81" w:rsidP="002C1C81">
      <w:pPr>
        <w:pStyle w:val="a3"/>
        <w:ind w:firstLine="696"/>
        <w:jc w:val="both"/>
        <w:rPr>
          <w:rFonts w:ascii="Times New Roman" w:hAnsi="Times New Roman" w:cs="Times New Roman"/>
        </w:rPr>
      </w:pPr>
      <w:r w:rsidRPr="002C1C81">
        <w:rPr>
          <w:rFonts w:ascii="Times New Roman" w:hAnsi="Times New Roman" w:cs="Times New Roman"/>
        </w:rPr>
        <w:t xml:space="preserve"> 3) способствование развитию ответственного и осознанного </w:t>
      </w:r>
      <w:proofErr w:type="spellStart"/>
      <w:r w:rsidRPr="002C1C81">
        <w:rPr>
          <w:rFonts w:ascii="Times New Roman" w:hAnsi="Times New Roman" w:cs="Times New Roman"/>
        </w:rPr>
        <w:t>родительства</w:t>
      </w:r>
      <w:proofErr w:type="spellEnd"/>
      <w:r w:rsidRPr="002C1C81">
        <w:rPr>
          <w:rFonts w:ascii="Times New Roman" w:hAnsi="Times New Roman" w:cs="Times New Roman"/>
        </w:rPr>
        <w:t xml:space="preserve"> как базовой основы благополучия семьи;</w:t>
      </w:r>
    </w:p>
    <w:p w:rsidR="002C1C81" w:rsidRDefault="002C1C81" w:rsidP="002C1C81">
      <w:pPr>
        <w:pStyle w:val="a3"/>
        <w:ind w:firstLine="696"/>
        <w:jc w:val="both"/>
        <w:rPr>
          <w:rFonts w:ascii="Times New Roman" w:hAnsi="Times New Roman" w:cs="Times New Roman"/>
        </w:rPr>
      </w:pPr>
      <w:r w:rsidRPr="002C1C81">
        <w:rPr>
          <w:rFonts w:ascii="Times New Roman" w:hAnsi="Times New Roman" w:cs="Times New Roman"/>
        </w:rPr>
        <w:t xml:space="preserve"> 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2C1C81" w:rsidRDefault="002C1C81" w:rsidP="002C1C81">
      <w:pPr>
        <w:pStyle w:val="a3"/>
        <w:ind w:firstLine="696"/>
        <w:jc w:val="both"/>
        <w:rPr>
          <w:rFonts w:ascii="Times New Roman" w:hAnsi="Times New Roman" w:cs="Times New Roman"/>
        </w:rPr>
      </w:pPr>
      <w:r w:rsidRPr="002C1C81">
        <w:rPr>
          <w:rFonts w:ascii="Times New Roman" w:hAnsi="Times New Roman" w:cs="Times New Roman"/>
        </w:rPr>
        <w:t>5) вовлечение родителей (законных представителей) в образовательный процесс. 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:rsidR="002C1C81" w:rsidRDefault="002C1C81" w:rsidP="002C1C81">
      <w:pPr>
        <w:pStyle w:val="a3"/>
        <w:ind w:firstLine="60"/>
        <w:jc w:val="both"/>
        <w:rPr>
          <w:rFonts w:ascii="Times New Roman" w:hAnsi="Times New Roman" w:cs="Times New Roman"/>
        </w:rPr>
      </w:pPr>
      <w:r w:rsidRPr="002C1C81">
        <w:rPr>
          <w:rFonts w:ascii="Times New Roman" w:hAnsi="Times New Roman" w:cs="Times New Roman"/>
        </w:rPr>
        <w:t xml:space="preserve"> 1) </w:t>
      </w:r>
      <w:proofErr w:type="spellStart"/>
      <w:r w:rsidRPr="002C1C81">
        <w:rPr>
          <w:rFonts w:ascii="Times New Roman" w:hAnsi="Times New Roman" w:cs="Times New Roman"/>
        </w:rPr>
        <w:t>диагностико</w:t>
      </w:r>
      <w:proofErr w:type="spellEnd"/>
      <w:r w:rsidRPr="002C1C81">
        <w:rPr>
          <w:rFonts w:ascii="Times New Roman" w:hAnsi="Times New Roman" w:cs="Times New Roman"/>
        </w:rPr>
        <w:t xml:space="preserve">-аналитическое </w:t>
      </w:r>
    </w:p>
    <w:p w:rsidR="002C1C81" w:rsidRDefault="002C1C81" w:rsidP="002C1C81">
      <w:pPr>
        <w:pStyle w:val="a3"/>
        <w:ind w:firstLine="60"/>
        <w:jc w:val="both"/>
        <w:rPr>
          <w:rFonts w:ascii="Times New Roman" w:hAnsi="Times New Roman" w:cs="Times New Roman"/>
        </w:rPr>
      </w:pPr>
      <w:r w:rsidRPr="002C1C81">
        <w:rPr>
          <w:rFonts w:ascii="Times New Roman" w:hAnsi="Times New Roman" w:cs="Times New Roman"/>
        </w:rPr>
        <w:t xml:space="preserve">2) просветительское </w:t>
      </w:r>
    </w:p>
    <w:p w:rsidR="002C1C81" w:rsidRDefault="002C1C81" w:rsidP="002C1C81">
      <w:pPr>
        <w:pStyle w:val="a3"/>
        <w:ind w:firstLine="60"/>
        <w:jc w:val="both"/>
        <w:rPr>
          <w:rFonts w:ascii="Times New Roman" w:hAnsi="Times New Roman" w:cs="Times New Roman"/>
        </w:rPr>
      </w:pPr>
      <w:r w:rsidRPr="002C1C81">
        <w:rPr>
          <w:rFonts w:ascii="Times New Roman" w:hAnsi="Times New Roman" w:cs="Times New Roman"/>
        </w:rPr>
        <w:t>3) консультационное.</w:t>
      </w:r>
    </w:p>
    <w:p w:rsidR="002C1C81" w:rsidRPr="002C1C81" w:rsidRDefault="002C1C81" w:rsidP="002C1C81">
      <w:pPr>
        <w:pStyle w:val="a3"/>
        <w:ind w:firstLine="60"/>
        <w:jc w:val="both"/>
        <w:rPr>
          <w:rFonts w:ascii="Times New Roman" w:hAnsi="Times New Roman" w:cs="Times New Roman"/>
        </w:rPr>
      </w:pPr>
      <w:r w:rsidRPr="002C1C81">
        <w:rPr>
          <w:rFonts w:ascii="Times New Roman" w:hAnsi="Times New Roman" w:cs="Times New Roman"/>
        </w:rPr>
        <w:t xml:space="preserve"> Незаменимой формой установления доверительного делового контакта между семьей и ДОО является диалог педагога и родителей (законных представителей).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ДОО и семьи для разрешения возможных проблем и трудностей ребёнка в освоении образовательной программы. 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</w:t>
      </w:r>
    </w:p>
    <w:sectPr w:rsidR="002C1C81" w:rsidRPr="002C1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A70F7"/>
    <w:multiLevelType w:val="hybridMultilevel"/>
    <w:tmpl w:val="52028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E2"/>
    <w:rsid w:val="002C1C81"/>
    <w:rsid w:val="007B2B0D"/>
    <w:rsid w:val="00911AE2"/>
    <w:rsid w:val="00A9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534AF-4251-44DF-B83A-5DC449A8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Конышева</dc:creator>
  <cp:keywords/>
  <dc:description/>
  <cp:lastModifiedBy>Пользователь Windows</cp:lastModifiedBy>
  <cp:revision>2</cp:revision>
  <dcterms:created xsi:type="dcterms:W3CDTF">2023-12-11T11:11:00Z</dcterms:created>
  <dcterms:modified xsi:type="dcterms:W3CDTF">2023-12-11T11:11:00Z</dcterms:modified>
</cp:coreProperties>
</file>